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2E4" w:rsidRDefault="006362E4" w:rsidP="006362E4">
      <w:pPr>
        <w:pStyle w:val="NoSpacing"/>
      </w:pPr>
      <w:r>
        <w:rPr>
          <w:u w:val="single"/>
        </w:rPr>
        <w:t>Robert WYMAN</w:t>
      </w:r>
      <w:r>
        <w:t xml:space="preserve">    (fl.1487)</w:t>
      </w:r>
    </w:p>
    <w:p w:rsidR="006362E4" w:rsidRDefault="006362E4" w:rsidP="006362E4">
      <w:pPr>
        <w:pStyle w:val="NoSpacing"/>
      </w:pPr>
    </w:p>
    <w:p w:rsidR="006362E4" w:rsidRDefault="006362E4" w:rsidP="006362E4">
      <w:pPr>
        <w:pStyle w:val="NoSpacing"/>
      </w:pPr>
    </w:p>
    <w:p w:rsidR="006362E4" w:rsidRDefault="006362E4" w:rsidP="006362E4">
      <w:pPr>
        <w:pStyle w:val="NoSpacing"/>
      </w:pPr>
      <w:r>
        <w:tab/>
        <w:t>1487</w:t>
      </w:r>
      <w:r>
        <w:tab/>
        <w:t>Settlement of the action taken against him by Sir Richard York(q.v.) over</w:t>
      </w:r>
    </w:p>
    <w:p w:rsidR="006362E4" w:rsidRDefault="006362E4" w:rsidP="006362E4">
      <w:pPr>
        <w:pStyle w:val="NoSpacing"/>
      </w:pPr>
      <w:r>
        <w:tab/>
      </w:r>
      <w:r>
        <w:tab/>
        <w:t>a messuage in Pavement, York.</w:t>
      </w:r>
    </w:p>
    <w:p w:rsidR="006362E4" w:rsidRDefault="006362E4" w:rsidP="006362E4">
      <w:pPr>
        <w:pStyle w:val="NoSpacing"/>
      </w:pPr>
      <w:r>
        <w:tab/>
      </w:r>
      <w:r>
        <w:tab/>
        <w:t>(</w:t>
      </w:r>
      <w:hyperlink r:id="rId6" w:history="1">
        <w:r w:rsidRPr="00A35713">
          <w:rPr>
            <w:rStyle w:val="Hyperlink"/>
          </w:rPr>
          <w:t>www.british-history.ac.uk/report.aspx?compid=49419</w:t>
        </w:r>
      </w:hyperlink>
      <w:r>
        <w:t>)</w:t>
      </w:r>
    </w:p>
    <w:p w:rsidR="006362E4" w:rsidRDefault="006362E4" w:rsidP="006362E4">
      <w:pPr>
        <w:pStyle w:val="NoSpacing"/>
      </w:pPr>
    </w:p>
    <w:p w:rsidR="006362E4" w:rsidRDefault="006362E4" w:rsidP="006362E4">
      <w:pPr>
        <w:pStyle w:val="NoSpacing"/>
      </w:pPr>
    </w:p>
    <w:p w:rsidR="006362E4" w:rsidRDefault="006362E4" w:rsidP="006362E4">
      <w:pPr>
        <w:pStyle w:val="NoSpacing"/>
      </w:pPr>
    </w:p>
    <w:p w:rsidR="00BA4020" w:rsidRDefault="006362E4" w:rsidP="006362E4">
      <w:r>
        <w:t>11 June 2011</w:t>
      </w:r>
    </w:p>
    <w:sectPr w:rsidR="00BA4020" w:rsidSect="007156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2E4" w:rsidRDefault="006362E4" w:rsidP="00552EBA">
      <w:pPr>
        <w:spacing w:after="0" w:line="240" w:lineRule="auto"/>
      </w:pPr>
      <w:r>
        <w:separator/>
      </w:r>
    </w:p>
  </w:endnote>
  <w:endnote w:type="continuationSeparator" w:id="0">
    <w:p w:rsidR="006362E4" w:rsidRDefault="006362E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362E4">
        <w:rPr>
          <w:noProof/>
        </w:rPr>
        <w:t>24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2E4" w:rsidRDefault="006362E4" w:rsidP="00552EBA">
      <w:pPr>
        <w:spacing w:after="0" w:line="240" w:lineRule="auto"/>
      </w:pPr>
      <w:r>
        <w:separator/>
      </w:r>
    </w:p>
  </w:footnote>
  <w:footnote w:type="continuationSeparator" w:id="0">
    <w:p w:rsidR="006362E4" w:rsidRDefault="006362E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362E4"/>
    <w:rsid w:val="0071562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2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362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4941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2011-07-24T10:55:00Z</dcterms:created>
  <dcterms:modified xsi:type="dcterms:W3CDTF">2011-07-24T10:55:00Z</dcterms:modified>
</cp:coreProperties>
</file>